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3C70486C" w:rsidR="00D679C4" w:rsidRDefault="003156CE" w:rsidP="00D679C4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维达纸业（</w:t>
      </w:r>
      <w:r w:rsidR="00CF2CD5">
        <w:rPr>
          <w:rFonts w:ascii="宋体" w:hAnsi="宋体" w:hint="eastAsia"/>
          <w:bCs/>
          <w:color w:val="000000" w:themeColor="text1"/>
          <w:sz w:val="22"/>
        </w:rPr>
        <w:t>中国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53AD539D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256B75" w:rsidRPr="00256B75">
        <w:rPr>
          <w:rFonts w:ascii="宋体" w:hAnsi="宋体" w:hint="eastAsia"/>
          <w:color w:val="000000" w:themeColor="text1"/>
          <w:sz w:val="22"/>
          <w:u w:val="single"/>
        </w:rPr>
        <w:t>2026年度华南区域干线物流业务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268B5BB8" w14:textId="7AA49566" w:rsid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1C81D95A" w14:textId="7D71D40F" w:rsidR="00683298" w:rsidRP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1AAD2737" w14:textId="77777777" w:rsidR="003861D3" w:rsidRDefault="003861D3" w:rsidP="00D679C4">
      <w:pPr>
        <w:rPr>
          <w:rFonts w:ascii="宋体" w:hAnsi="宋体" w:hint="eastAsia"/>
          <w:color w:val="000000" w:themeColor="text1"/>
          <w:sz w:val="22"/>
        </w:rPr>
      </w:pP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77DA1887" w14:textId="7FC6364E" w:rsidR="005F05F5" w:rsidRPr="003861D3" w:rsidRDefault="00D679C4" w:rsidP="003861D3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sectPr w:rsidR="005F05F5" w:rsidRPr="00386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D6A29" w14:textId="77777777" w:rsidR="00534C9B" w:rsidRDefault="00534C9B" w:rsidP="005D2DEA">
      <w:r>
        <w:separator/>
      </w:r>
    </w:p>
  </w:endnote>
  <w:endnote w:type="continuationSeparator" w:id="0">
    <w:p w14:paraId="528A25F8" w14:textId="77777777" w:rsidR="00534C9B" w:rsidRDefault="00534C9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9897" w14:textId="77777777" w:rsidR="00534C9B" w:rsidRDefault="00534C9B" w:rsidP="005D2DEA">
      <w:r>
        <w:separator/>
      </w:r>
    </w:p>
  </w:footnote>
  <w:footnote w:type="continuationSeparator" w:id="0">
    <w:p w14:paraId="5712CF13" w14:textId="77777777" w:rsidR="00534C9B" w:rsidRDefault="00534C9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11EB3"/>
    <w:rsid w:val="000B2C39"/>
    <w:rsid w:val="00256B75"/>
    <w:rsid w:val="003156CE"/>
    <w:rsid w:val="003861D3"/>
    <w:rsid w:val="003C333A"/>
    <w:rsid w:val="004011D8"/>
    <w:rsid w:val="00534C9B"/>
    <w:rsid w:val="005D2DEA"/>
    <w:rsid w:val="005F05F5"/>
    <w:rsid w:val="00683298"/>
    <w:rsid w:val="00805F78"/>
    <w:rsid w:val="008B6066"/>
    <w:rsid w:val="00931765"/>
    <w:rsid w:val="00B36716"/>
    <w:rsid w:val="00BC48FC"/>
    <w:rsid w:val="00CF2CD5"/>
    <w:rsid w:val="00D679C4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855</Characters>
  <Application>Microsoft Office Word</Application>
  <DocSecurity>0</DocSecurity>
  <Lines>71</Lines>
  <Paragraphs>73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Li Yongjin 李永金</cp:lastModifiedBy>
  <cp:revision>11</cp:revision>
  <cp:lastPrinted>2024-11-05T07:56:00Z</cp:lastPrinted>
  <dcterms:created xsi:type="dcterms:W3CDTF">2024-04-28T06:16:00Z</dcterms:created>
  <dcterms:modified xsi:type="dcterms:W3CDTF">2026-05-25T07:40:00Z</dcterms:modified>
</cp:coreProperties>
</file>